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B9" w:rsidRDefault="003D00B9" w:rsidP="00BD2376">
      <w:pPr>
        <w:spacing w:line="360" w:lineRule="auto"/>
        <w:jc w:val="center"/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保卫处</w:t>
      </w:r>
      <w:r>
        <w:rPr>
          <w:rFonts w:ascii="ˎ̥" w:hAnsi="ˎ̥"/>
          <w:szCs w:val="21"/>
        </w:rPr>
        <w:t>-</w:t>
      </w:r>
      <w:r>
        <w:rPr>
          <w:rFonts w:ascii="ˎ̥" w:hAnsi="ˎ̥"/>
          <w:szCs w:val="21"/>
        </w:rPr>
        <w:t>关于</w:t>
      </w:r>
      <w:r w:rsidRPr="00BD2376">
        <w:rPr>
          <w:rFonts w:ascii="ˎ̥" w:hAnsi="ˎ̥"/>
          <w:szCs w:val="21"/>
        </w:rPr>
        <w:t>出入境</w:t>
      </w:r>
      <w:r w:rsidR="00BD2376">
        <w:rPr>
          <w:rFonts w:ascii="ˎ̥" w:hAnsi="ˎ̥" w:hint="eastAsia"/>
          <w:szCs w:val="21"/>
        </w:rPr>
        <w:t>手续</w:t>
      </w:r>
      <w:r w:rsidR="00BD2376">
        <w:rPr>
          <w:rFonts w:ascii="ˎ̥" w:hAnsi="ˎ̥"/>
          <w:szCs w:val="21"/>
        </w:rPr>
        <w:t>的办理说明</w:t>
      </w:r>
    </w:p>
    <w:p w:rsidR="003D00B9" w:rsidRPr="003D00B9" w:rsidRDefault="003D00B9" w:rsidP="00BD2376">
      <w:pPr>
        <w:spacing w:line="360" w:lineRule="auto"/>
        <w:ind w:firstLineChars="200" w:firstLine="420"/>
        <w:jc w:val="left"/>
        <w:rPr>
          <w:rFonts w:ascii="ˎ̥" w:hAnsi="ˎ̥" w:hint="eastAsia"/>
          <w:szCs w:val="21"/>
        </w:rPr>
      </w:pPr>
      <w:r w:rsidRPr="003D00B9">
        <w:rPr>
          <w:rFonts w:ascii="ˎ̥" w:hAnsi="ˎ̥" w:hint="eastAsia"/>
          <w:szCs w:val="21"/>
        </w:rPr>
        <w:t>不管是本科生还是研究生，只要你的户口已迁到学校，就可以凭身份证到出入境受理</w:t>
      </w:r>
      <w:r w:rsidRPr="003D00B9">
        <w:rPr>
          <w:rFonts w:ascii="ˎ̥" w:hAnsi="ˎ̥" w:hint="eastAsia"/>
          <w:szCs w:val="21"/>
        </w:rPr>
        <w:t xml:space="preserve"> </w:t>
      </w:r>
      <w:r w:rsidRPr="003D00B9">
        <w:rPr>
          <w:rFonts w:ascii="ˎ̥" w:hAnsi="ˎ̥" w:hint="eastAsia"/>
          <w:szCs w:val="21"/>
        </w:rPr>
        <w:t>大厅办理护照或港澳通行证；若户口没迁到学校，可凭居住证办理。如果户口不在南京，</w:t>
      </w:r>
      <w:r w:rsidRPr="003D00B9">
        <w:rPr>
          <w:rFonts w:ascii="ˎ̥" w:hAnsi="ˎ̥" w:hint="eastAsia"/>
          <w:szCs w:val="21"/>
        </w:rPr>
        <w:t xml:space="preserve"> </w:t>
      </w:r>
      <w:r w:rsidR="00BD2376">
        <w:rPr>
          <w:rFonts w:ascii="ˎ̥" w:hAnsi="ˎ̥" w:hint="eastAsia"/>
          <w:szCs w:val="21"/>
        </w:rPr>
        <w:t>也没办理南京的居住证，要到学院</w:t>
      </w:r>
      <w:bookmarkStart w:id="0" w:name="_GoBack"/>
      <w:bookmarkEnd w:id="0"/>
      <w:r w:rsidRPr="003D00B9">
        <w:rPr>
          <w:rFonts w:ascii="ˎ̥" w:hAnsi="ˎ̥" w:hint="eastAsia"/>
          <w:szCs w:val="21"/>
        </w:rPr>
        <w:t>开在读证明，到保卫处盖章，带上在读证明和身份证前往办理。</w:t>
      </w:r>
      <w:r w:rsidRPr="003D00B9">
        <w:rPr>
          <w:rFonts w:ascii="ˎ̥" w:hAnsi="ˎ̥" w:hint="eastAsia"/>
          <w:szCs w:val="21"/>
        </w:rPr>
        <w:t xml:space="preserve"> </w:t>
      </w:r>
    </w:p>
    <w:p w:rsidR="003D00B9" w:rsidRPr="003D00B9" w:rsidRDefault="003D00B9" w:rsidP="00BD2376">
      <w:pPr>
        <w:spacing w:line="360" w:lineRule="auto"/>
        <w:jc w:val="left"/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 xml:space="preserve">   </w:t>
      </w:r>
      <w:r w:rsidRPr="003D00B9">
        <w:rPr>
          <w:rFonts w:ascii="ˎ̥" w:hAnsi="ˎ̥" w:hint="eastAsia"/>
          <w:szCs w:val="21"/>
        </w:rPr>
        <w:t>户口迁到学校的同学，办理签证或台湾通行证，需开具户口证明，可凭有效证件到保卫处政保科开具申领函，然后到玄武分局或警务便民亭打印户口证明。</w:t>
      </w:r>
      <w:r w:rsidRPr="003D00B9">
        <w:rPr>
          <w:rFonts w:ascii="ˎ̥" w:hAnsi="ˎ̥" w:hint="eastAsia"/>
          <w:szCs w:val="21"/>
        </w:rPr>
        <w:t xml:space="preserve"> </w:t>
      </w:r>
    </w:p>
    <w:p w:rsidR="003D00B9" w:rsidRPr="003D00B9" w:rsidRDefault="003D00B9" w:rsidP="00BD2376">
      <w:pPr>
        <w:spacing w:line="360" w:lineRule="auto"/>
        <w:jc w:val="left"/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 xml:space="preserve">   </w:t>
      </w:r>
      <w:r w:rsidRPr="003D00B9">
        <w:rPr>
          <w:rFonts w:ascii="ˎ̥" w:hAnsi="ˎ̥" w:hint="eastAsia"/>
          <w:szCs w:val="21"/>
        </w:rPr>
        <w:t>玄武分局出入境受理大厅办公地点：玄武区红山路</w:t>
      </w:r>
      <w:r w:rsidRPr="003D00B9">
        <w:rPr>
          <w:rFonts w:ascii="ˎ̥" w:hAnsi="ˎ̥" w:hint="eastAsia"/>
          <w:szCs w:val="21"/>
        </w:rPr>
        <w:t>196</w:t>
      </w:r>
      <w:r w:rsidRPr="003D00B9">
        <w:rPr>
          <w:rFonts w:ascii="ˎ̥" w:hAnsi="ˎ̥" w:hint="eastAsia"/>
          <w:szCs w:val="21"/>
        </w:rPr>
        <w:t>号（红山路东侧十字街公交车站旁，原江苏省检察官培训中心石景山庄）。</w:t>
      </w:r>
      <w:r w:rsidRPr="003D00B9">
        <w:rPr>
          <w:rFonts w:ascii="ˎ̥" w:hAnsi="ˎ̥" w:hint="eastAsia"/>
          <w:szCs w:val="21"/>
        </w:rPr>
        <w:t xml:space="preserve">  </w:t>
      </w:r>
    </w:p>
    <w:p w:rsidR="003D00B9" w:rsidRPr="003D00B9" w:rsidRDefault="003D00B9" w:rsidP="00BD2376">
      <w:pPr>
        <w:pStyle w:val="a3"/>
        <w:spacing w:line="360" w:lineRule="auto"/>
        <w:ind w:left="360" w:firstLineChars="0" w:firstLine="0"/>
        <w:jc w:val="left"/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 xml:space="preserve"> </w:t>
      </w:r>
      <w:r w:rsidRPr="003D00B9">
        <w:rPr>
          <w:rFonts w:ascii="ˎ̥" w:hAnsi="ˎ̥" w:hint="eastAsia"/>
          <w:szCs w:val="21"/>
        </w:rPr>
        <w:t>联系电话：</w:t>
      </w:r>
      <w:r w:rsidRPr="003D00B9">
        <w:rPr>
          <w:rFonts w:ascii="ˎ̥" w:hAnsi="ˎ̥" w:hint="eastAsia"/>
          <w:szCs w:val="21"/>
        </w:rPr>
        <w:t xml:space="preserve">025-84427165  </w:t>
      </w:r>
    </w:p>
    <w:p w:rsidR="003D00B9" w:rsidRPr="003D00B9" w:rsidRDefault="003D00B9" w:rsidP="00BD2376">
      <w:pPr>
        <w:spacing w:line="360" w:lineRule="auto"/>
        <w:jc w:val="left"/>
        <w:rPr>
          <w:rFonts w:ascii="ˎ̥" w:hAnsi="ˎ̥" w:hint="eastAsia"/>
          <w:szCs w:val="21"/>
        </w:rPr>
      </w:pPr>
      <w:r w:rsidRPr="003D00B9">
        <w:rPr>
          <w:rFonts w:ascii="ˎ̥" w:hAnsi="ˎ̥" w:hint="eastAsia"/>
          <w:szCs w:val="21"/>
        </w:rPr>
        <w:t xml:space="preserve">    </w:t>
      </w:r>
      <w:r w:rsidRPr="003D00B9">
        <w:rPr>
          <w:rFonts w:ascii="ˎ̥" w:hAnsi="ˎ̥" w:hint="eastAsia"/>
          <w:szCs w:val="21"/>
        </w:rPr>
        <w:t>工作时间：周一至周六</w:t>
      </w:r>
      <w:r w:rsidRPr="003D00B9">
        <w:rPr>
          <w:rFonts w:ascii="ˎ̥" w:hAnsi="ˎ̥" w:hint="eastAsia"/>
          <w:szCs w:val="21"/>
        </w:rPr>
        <w:t xml:space="preserve">:8:30-17:30  </w:t>
      </w:r>
    </w:p>
    <w:p w:rsidR="003D00B9" w:rsidRDefault="003D00B9" w:rsidP="00BD2376">
      <w:pPr>
        <w:spacing w:line="360" w:lineRule="auto"/>
        <w:ind w:firstLine="435"/>
        <w:jc w:val="left"/>
        <w:rPr>
          <w:rFonts w:ascii="ˎ̥" w:hAnsi="ˎ̥" w:hint="eastAsia"/>
          <w:szCs w:val="21"/>
        </w:rPr>
      </w:pPr>
      <w:r w:rsidRPr="003D00B9">
        <w:rPr>
          <w:rFonts w:ascii="ˎ̥" w:hAnsi="ˎ̥" w:hint="eastAsia"/>
          <w:szCs w:val="21"/>
        </w:rPr>
        <w:t>公交线路：</w:t>
      </w:r>
      <w:r w:rsidRPr="003D00B9">
        <w:rPr>
          <w:rFonts w:ascii="ˎ̥" w:hAnsi="ˎ̥" w:hint="eastAsia"/>
          <w:szCs w:val="21"/>
        </w:rPr>
        <w:t>22</w:t>
      </w:r>
      <w:r w:rsidRPr="003D00B9">
        <w:rPr>
          <w:rFonts w:ascii="ˎ̥" w:hAnsi="ˎ̥" w:hint="eastAsia"/>
          <w:szCs w:val="21"/>
        </w:rPr>
        <w:t>路、</w:t>
      </w:r>
      <w:r w:rsidRPr="003D00B9">
        <w:rPr>
          <w:rFonts w:ascii="ˎ̥" w:hAnsi="ˎ̥" w:hint="eastAsia"/>
          <w:szCs w:val="21"/>
        </w:rPr>
        <w:t>24</w:t>
      </w:r>
      <w:r w:rsidRPr="003D00B9">
        <w:rPr>
          <w:rFonts w:ascii="ˎ̥" w:hAnsi="ˎ̥" w:hint="eastAsia"/>
          <w:szCs w:val="21"/>
        </w:rPr>
        <w:t>路、</w:t>
      </w:r>
      <w:r w:rsidRPr="003D00B9">
        <w:rPr>
          <w:rFonts w:ascii="ˎ̥" w:hAnsi="ˎ̥" w:hint="eastAsia"/>
          <w:szCs w:val="21"/>
        </w:rPr>
        <w:t>40</w:t>
      </w:r>
      <w:r w:rsidRPr="003D00B9">
        <w:rPr>
          <w:rFonts w:ascii="ˎ̥" w:hAnsi="ˎ̥" w:hint="eastAsia"/>
          <w:szCs w:val="21"/>
        </w:rPr>
        <w:t>路、</w:t>
      </w:r>
      <w:r w:rsidRPr="003D00B9">
        <w:rPr>
          <w:rFonts w:ascii="ˎ̥" w:hAnsi="ˎ̥" w:hint="eastAsia"/>
          <w:szCs w:val="21"/>
        </w:rPr>
        <w:t>66</w:t>
      </w:r>
      <w:r w:rsidRPr="003D00B9">
        <w:rPr>
          <w:rFonts w:ascii="ˎ̥" w:hAnsi="ˎ̥" w:hint="eastAsia"/>
          <w:szCs w:val="21"/>
        </w:rPr>
        <w:t>路、</w:t>
      </w:r>
      <w:r w:rsidRPr="003D00B9">
        <w:rPr>
          <w:rFonts w:ascii="ˎ̥" w:hAnsi="ˎ̥" w:hint="eastAsia"/>
          <w:szCs w:val="21"/>
        </w:rPr>
        <w:t>74</w:t>
      </w:r>
      <w:r w:rsidRPr="003D00B9">
        <w:rPr>
          <w:rFonts w:ascii="ˎ̥" w:hAnsi="ˎ̥" w:hint="eastAsia"/>
          <w:szCs w:val="21"/>
        </w:rPr>
        <w:t>路、</w:t>
      </w:r>
      <w:r w:rsidRPr="003D00B9">
        <w:rPr>
          <w:rFonts w:ascii="ˎ̥" w:hAnsi="ˎ̥" w:hint="eastAsia"/>
          <w:szCs w:val="21"/>
        </w:rPr>
        <w:t>308</w:t>
      </w:r>
      <w:r w:rsidRPr="003D00B9">
        <w:rPr>
          <w:rFonts w:ascii="ˎ̥" w:hAnsi="ˎ̥" w:hint="eastAsia"/>
          <w:szCs w:val="21"/>
        </w:rPr>
        <w:t>路、游</w:t>
      </w:r>
      <w:r w:rsidRPr="003D00B9">
        <w:rPr>
          <w:rFonts w:ascii="ˎ̥" w:hAnsi="ˎ̥" w:hint="eastAsia"/>
          <w:szCs w:val="21"/>
        </w:rPr>
        <w:t>1</w:t>
      </w:r>
      <w:r w:rsidRPr="003D00B9">
        <w:rPr>
          <w:rFonts w:ascii="ˎ̥" w:hAnsi="ˎ̥" w:hint="eastAsia"/>
          <w:szCs w:val="21"/>
        </w:rPr>
        <w:t>线、游</w:t>
      </w:r>
      <w:r w:rsidRPr="003D00B9">
        <w:rPr>
          <w:rFonts w:ascii="ˎ̥" w:hAnsi="ˎ̥" w:hint="eastAsia"/>
          <w:szCs w:val="21"/>
        </w:rPr>
        <w:t>3</w:t>
      </w:r>
      <w:r w:rsidRPr="003D00B9">
        <w:rPr>
          <w:rFonts w:ascii="ˎ̥" w:hAnsi="ˎ̥" w:hint="eastAsia"/>
          <w:szCs w:val="21"/>
        </w:rPr>
        <w:t>线、玉葛线</w:t>
      </w:r>
      <w:r w:rsidRPr="003D00B9">
        <w:rPr>
          <w:rFonts w:ascii="ˎ̥" w:hAnsi="ˎ̥" w:hint="eastAsia"/>
          <w:szCs w:val="21"/>
        </w:rPr>
        <w:t xml:space="preserve"> </w:t>
      </w:r>
      <w:r w:rsidRPr="003D00B9">
        <w:rPr>
          <w:rFonts w:ascii="ˎ̥" w:hAnsi="ˎ̥" w:hint="eastAsia"/>
          <w:szCs w:val="21"/>
        </w:rPr>
        <w:t>十字街站下</w:t>
      </w:r>
      <w:r>
        <w:rPr>
          <w:rFonts w:ascii="ˎ̥" w:hAnsi="ˎ̥" w:hint="eastAsia"/>
          <w:szCs w:val="21"/>
        </w:rPr>
        <w:t>。</w:t>
      </w:r>
      <w:r w:rsidRPr="003D00B9">
        <w:rPr>
          <w:rFonts w:ascii="ˎ̥" w:hAnsi="ˎ̥" w:hint="eastAsia"/>
          <w:szCs w:val="21"/>
        </w:rPr>
        <w:t>地铁：</w:t>
      </w:r>
      <w:r w:rsidRPr="003D00B9">
        <w:rPr>
          <w:rFonts w:ascii="ˎ̥" w:hAnsi="ˎ̥" w:hint="eastAsia"/>
          <w:szCs w:val="21"/>
        </w:rPr>
        <w:t>1</w:t>
      </w:r>
      <w:r w:rsidRPr="003D00B9">
        <w:rPr>
          <w:rFonts w:ascii="ˎ̥" w:hAnsi="ˎ̥" w:hint="eastAsia"/>
          <w:szCs w:val="21"/>
        </w:rPr>
        <w:t>号线迈皋桥站下车往红山路方向步行</w:t>
      </w:r>
      <w:r w:rsidRPr="003D00B9">
        <w:rPr>
          <w:rFonts w:ascii="ˎ̥" w:hAnsi="ˎ̥" w:hint="eastAsia"/>
          <w:szCs w:val="21"/>
        </w:rPr>
        <w:t>10</w:t>
      </w:r>
      <w:r w:rsidRPr="003D00B9">
        <w:rPr>
          <w:rFonts w:ascii="ˎ̥" w:hAnsi="ˎ̥" w:hint="eastAsia"/>
          <w:szCs w:val="21"/>
        </w:rPr>
        <w:t>分钟左右。</w:t>
      </w:r>
    </w:p>
    <w:p w:rsidR="003D00B9" w:rsidRPr="003D00B9" w:rsidRDefault="003D00B9" w:rsidP="003D00B9">
      <w:pPr>
        <w:jc w:val="right"/>
        <w:rPr>
          <w:rFonts w:ascii="ˎ̥" w:hAnsi="ˎ̥" w:hint="eastAsia"/>
          <w:szCs w:val="21"/>
        </w:rPr>
      </w:pPr>
    </w:p>
    <w:sectPr w:rsidR="003D00B9" w:rsidRPr="003D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E0B87"/>
    <w:multiLevelType w:val="hybridMultilevel"/>
    <w:tmpl w:val="5772472C"/>
    <w:lvl w:ilvl="0" w:tplc="DA743074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A83F68"/>
    <w:multiLevelType w:val="hybridMultilevel"/>
    <w:tmpl w:val="9CB2CF12"/>
    <w:lvl w:ilvl="0" w:tplc="622CC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9"/>
    <w:rsid w:val="000443B9"/>
    <w:rsid w:val="003D00B9"/>
    <w:rsid w:val="00BD2376"/>
    <w:rsid w:val="00F117A7"/>
    <w:rsid w:val="00F7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9F624-4FBF-4ABA-A2D8-C8EC4A5A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>SEUbme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5</cp:revision>
  <dcterms:created xsi:type="dcterms:W3CDTF">2016-01-06T07:16:00Z</dcterms:created>
  <dcterms:modified xsi:type="dcterms:W3CDTF">2016-01-06T07:33:00Z</dcterms:modified>
</cp:coreProperties>
</file>